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B" w:rsidRDefault="00987939" w:rsidP="0098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районной организации профсоюза в </w:t>
      </w:r>
      <w:r w:rsidR="00D05A5E">
        <w:rPr>
          <w:rFonts w:ascii="Times New Roman" w:hAnsi="Times New Roman" w:cs="Times New Roman"/>
          <w:b/>
          <w:sz w:val="28"/>
          <w:szCs w:val="28"/>
        </w:rPr>
        <w:t xml:space="preserve">мае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378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7939" w:rsidRDefault="00D05A5E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5A5E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отчетности по итогам районной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выборной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D05A5E" w:rsidRDefault="00D05A5E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праздничного мероприятия для ветеранов педагогического труда в честь Дня Победы (8 Мая в МБОУ «Вознесенская СОШ №2)</w:t>
      </w:r>
    </w:p>
    <w:p w:rsidR="00D05A5E" w:rsidRDefault="00D05A5E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кандидатур для участия в областных обучающих семинарах председателей первичных профсоюзных организаций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форуме молодых учителей на базе 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5A5E" w:rsidRDefault="00D05A5E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КПК «Кредитный союз образования»</w:t>
      </w:r>
    </w:p>
    <w:p w:rsidR="00D05A5E" w:rsidRPr="00D05A5E" w:rsidRDefault="00D05A5E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областном семинаре- совещании председателя РОП </w:t>
      </w:r>
    </w:p>
    <w:p w:rsidR="00D05A5E" w:rsidRDefault="00D05A5E" w:rsidP="00987939">
      <w:pPr>
        <w:rPr>
          <w:rFonts w:ascii="Times New Roman" w:hAnsi="Times New Roman" w:cs="Times New Roman"/>
          <w:sz w:val="28"/>
          <w:szCs w:val="28"/>
        </w:rPr>
      </w:pPr>
    </w:p>
    <w:p w:rsidR="00D05A5E" w:rsidRDefault="00D05A5E" w:rsidP="00987939">
      <w:pPr>
        <w:rPr>
          <w:rFonts w:ascii="Times New Roman" w:hAnsi="Times New Roman" w:cs="Times New Roman"/>
          <w:sz w:val="28"/>
          <w:szCs w:val="28"/>
        </w:rPr>
      </w:pPr>
    </w:p>
    <w:p w:rsidR="00987939" w:rsidRDefault="00987939" w:rsidP="00987939">
      <w:pPr>
        <w:rPr>
          <w:rFonts w:ascii="Times New Roman" w:hAnsi="Times New Roman" w:cs="Times New Roman"/>
          <w:sz w:val="28"/>
          <w:szCs w:val="28"/>
        </w:rPr>
      </w:pPr>
      <w:r w:rsidRPr="00987939">
        <w:rPr>
          <w:rFonts w:ascii="Times New Roman" w:hAnsi="Times New Roman" w:cs="Times New Roman"/>
          <w:sz w:val="28"/>
          <w:szCs w:val="28"/>
        </w:rPr>
        <w:t xml:space="preserve">Председатель РОП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87939">
        <w:rPr>
          <w:rFonts w:ascii="Times New Roman" w:hAnsi="Times New Roman" w:cs="Times New Roman"/>
          <w:sz w:val="28"/>
          <w:szCs w:val="28"/>
        </w:rPr>
        <w:t>А.Л. Селиверстова</w:t>
      </w: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sectPr w:rsidR="001130BD" w:rsidSect="00B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E72"/>
    <w:multiLevelType w:val="hybridMultilevel"/>
    <w:tmpl w:val="5DF26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D48DE"/>
    <w:multiLevelType w:val="hybridMultilevel"/>
    <w:tmpl w:val="410278FC"/>
    <w:lvl w:ilvl="0" w:tplc="B1EA09E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91B16"/>
    <w:multiLevelType w:val="hybridMultilevel"/>
    <w:tmpl w:val="B4D28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3F05B7"/>
    <w:multiLevelType w:val="hybridMultilevel"/>
    <w:tmpl w:val="EC24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13565"/>
    <w:multiLevelType w:val="hybridMultilevel"/>
    <w:tmpl w:val="4F68A7A4"/>
    <w:lvl w:ilvl="0" w:tplc="1870F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939"/>
    <w:rsid w:val="000002BA"/>
    <w:rsid w:val="001130BD"/>
    <w:rsid w:val="0012700F"/>
    <w:rsid w:val="003E1894"/>
    <w:rsid w:val="00687A14"/>
    <w:rsid w:val="007F3023"/>
    <w:rsid w:val="00842A0C"/>
    <w:rsid w:val="0091496C"/>
    <w:rsid w:val="009757CC"/>
    <w:rsid w:val="00987939"/>
    <w:rsid w:val="009F7626"/>
    <w:rsid w:val="00B51DE4"/>
    <w:rsid w:val="00BB711B"/>
    <w:rsid w:val="00C30076"/>
    <w:rsid w:val="00C37894"/>
    <w:rsid w:val="00D05A5E"/>
    <w:rsid w:val="00DB4BC5"/>
    <w:rsid w:val="00DD47CB"/>
    <w:rsid w:val="00E3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C1F1-199B-444D-B163-40720941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Шеваренкова</dc:creator>
  <cp:keywords/>
  <dc:description/>
  <cp:lastModifiedBy>Гаюшкина</cp:lastModifiedBy>
  <cp:revision>12</cp:revision>
  <cp:lastPrinted>2014-06-02T10:41:00Z</cp:lastPrinted>
  <dcterms:created xsi:type="dcterms:W3CDTF">2014-01-13T06:18:00Z</dcterms:created>
  <dcterms:modified xsi:type="dcterms:W3CDTF">2014-06-02T10:41:00Z</dcterms:modified>
</cp:coreProperties>
</file>